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DB" w:rsidRPr="002D18DB" w:rsidRDefault="002D18DB" w:rsidP="002D18DB">
      <w:pPr>
        <w:pStyle w:val="Bezodstpw"/>
        <w:spacing w:line="276" w:lineRule="auto"/>
        <w:jc w:val="right"/>
        <w:rPr>
          <w:rFonts w:ascii="Times New Roman" w:hAnsi="Times New Roman" w:cs="Times New Roman"/>
          <w:sz w:val="24"/>
          <w:szCs w:val="24"/>
        </w:rPr>
      </w:pPr>
      <w:r w:rsidRPr="002D18DB">
        <w:rPr>
          <w:rFonts w:ascii="Times New Roman" w:hAnsi="Times New Roman" w:cs="Times New Roman"/>
          <w:sz w:val="24"/>
          <w:szCs w:val="24"/>
        </w:rPr>
        <w:t>Zał. nr 3 do SWZ</w:t>
      </w:r>
    </w:p>
    <w:p w:rsidR="002D18DB" w:rsidRPr="002D18DB" w:rsidRDefault="002D18DB" w:rsidP="002D18DB">
      <w:pPr>
        <w:pStyle w:val="Bezodstpw"/>
        <w:spacing w:line="276" w:lineRule="auto"/>
        <w:rPr>
          <w:rFonts w:ascii="Times New Roman" w:hAnsi="Times New Roman" w:cs="Times New Roman"/>
          <w:b/>
          <w:sz w:val="24"/>
          <w:szCs w:val="24"/>
        </w:rPr>
      </w:pPr>
    </w:p>
    <w:p w:rsidR="00DC140A" w:rsidRPr="002D18DB" w:rsidRDefault="002D18DB"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Umowa n</w:t>
      </w:r>
      <w:r w:rsidR="00DC140A" w:rsidRPr="002D18DB">
        <w:rPr>
          <w:rFonts w:ascii="Times New Roman" w:hAnsi="Times New Roman" w:cs="Times New Roman"/>
          <w:b/>
          <w:sz w:val="24"/>
          <w:szCs w:val="24"/>
        </w:rPr>
        <w:t xml:space="preserve">r </w:t>
      </w:r>
      <w:r w:rsidRPr="002D18DB">
        <w:rPr>
          <w:rFonts w:ascii="Times New Roman" w:hAnsi="Times New Roman" w:cs="Times New Roman"/>
          <w:b/>
          <w:sz w:val="24"/>
          <w:szCs w:val="24"/>
        </w:rPr>
        <w:t>ZPiI.272…2022</w:t>
      </w:r>
      <w:r w:rsidR="00DC140A" w:rsidRPr="002D18DB">
        <w:rPr>
          <w:rFonts w:ascii="Times New Roman" w:hAnsi="Times New Roman" w:cs="Times New Roman"/>
          <w:b/>
          <w:sz w:val="24"/>
          <w:szCs w:val="24"/>
        </w:rPr>
        <w:t xml:space="preserve"> (projekt umowy)</w:t>
      </w:r>
    </w:p>
    <w:p w:rsidR="002D18DB" w:rsidRPr="002D18DB" w:rsidRDefault="002D18DB" w:rsidP="002D18DB">
      <w:pPr>
        <w:pStyle w:val="Bezodstpw"/>
        <w:spacing w:line="276" w:lineRule="auto"/>
        <w:rPr>
          <w:rFonts w:ascii="Times New Roman" w:hAnsi="Times New Roman" w:cs="Times New Roman"/>
          <w:sz w:val="24"/>
          <w:szCs w:val="24"/>
        </w:rPr>
      </w:pPr>
    </w:p>
    <w:p w:rsidR="002D18DB" w:rsidRPr="002D18DB" w:rsidRDefault="002D18DB" w:rsidP="002D18DB">
      <w:pPr>
        <w:pStyle w:val="Bezodstpw"/>
        <w:spacing w:line="276" w:lineRule="auto"/>
        <w:rPr>
          <w:rFonts w:ascii="Times New Roman" w:eastAsia="Calibri" w:hAnsi="Times New Roman" w:cs="Times New Roman"/>
          <w:sz w:val="24"/>
          <w:szCs w:val="24"/>
        </w:rPr>
      </w:pPr>
      <w:r w:rsidRPr="002D18DB">
        <w:rPr>
          <w:rFonts w:ascii="Times New Roman" w:eastAsia="Calibri" w:hAnsi="Times New Roman" w:cs="Times New Roman"/>
          <w:sz w:val="24"/>
          <w:szCs w:val="24"/>
        </w:rPr>
        <w:t>zawarta w dniu ………202</w:t>
      </w:r>
      <w:r w:rsidRPr="002D18DB">
        <w:rPr>
          <w:rFonts w:ascii="Times New Roman" w:hAnsi="Times New Roman" w:cs="Times New Roman"/>
          <w:sz w:val="24"/>
          <w:szCs w:val="24"/>
        </w:rPr>
        <w:t>2</w:t>
      </w:r>
      <w:r w:rsidRPr="002D18DB">
        <w:rPr>
          <w:rFonts w:ascii="Times New Roman" w:eastAsia="Calibri" w:hAnsi="Times New Roman" w:cs="Times New Roman"/>
          <w:sz w:val="24"/>
          <w:szCs w:val="24"/>
        </w:rPr>
        <w:t xml:space="preserve"> roku w Solcu nad Wisłą pomiędzy Miastem i Gminą Solec nad Wisłą z siedzibą przy ul. Rynek 1 27-320 Solec nad Wisłą, NIP 509-00-66-613, zwan</w:t>
      </w:r>
      <w:r w:rsidRPr="002D18DB">
        <w:rPr>
          <w:rFonts w:ascii="Times New Roman" w:hAnsi="Times New Roman" w:cs="Times New Roman"/>
          <w:sz w:val="24"/>
          <w:szCs w:val="24"/>
        </w:rPr>
        <w:t>ym</w:t>
      </w:r>
      <w:r w:rsidRPr="002D18DB">
        <w:rPr>
          <w:rFonts w:ascii="Times New Roman" w:eastAsia="Calibri" w:hAnsi="Times New Roman" w:cs="Times New Roman"/>
          <w:sz w:val="24"/>
          <w:szCs w:val="24"/>
        </w:rPr>
        <w:t xml:space="preserve"> dalej „Zamawiającym”, reprezentowanym przez:</w:t>
      </w:r>
    </w:p>
    <w:p w:rsidR="002D18DB" w:rsidRPr="002D18DB" w:rsidRDefault="002D18DB" w:rsidP="002D18DB">
      <w:pPr>
        <w:pStyle w:val="Bezodstpw"/>
        <w:spacing w:line="276" w:lineRule="auto"/>
        <w:rPr>
          <w:rFonts w:ascii="Times New Roman" w:eastAsia="Calibri" w:hAnsi="Times New Roman" w:cs="Times New Roman"/>
          <w:sz w:val="24"/>
          <w:szCs w:val="24"/>
        </w:rPr>
      </w:pPr>
      <w:r w:rsidRPr="002D18DB">
        <w:rPr>
          <w:rFonts w:ascii="Times New Roman" w:eastAsia="Calibri" w:hAnsi="Times New Roman" w:cs="Times New Roman"/>
          <w:sz w:val="24"/>
          <w:szCs w:val="24"/>
        </w:rPr>
        <w:t xml:space="preserve">Marka Szymczyka – Burmistrza Miasta i Gminy Solec nad Wisłą, </w:t>
      </w:r>
    </w:p>
    <w:p w:rsidR="002D18DB" w:rsidRPr="002D18DB" w:rsidRDefault="002D18DB" w:rsidP="002D18DB">
      <w:pPr>
        <w:pStyle w:val="Bezodstpw"/>
        <w:spacing w:line="276" w:lineRule="auto"/>
        <w:rPr>
          <w:rFonts w:ascii="Times New Roman" w:eastAsia="Calibri" w:hAnsi="Times New Roman" w:cs="Times New Roman"/>
          <w:sz w:val="24"/>
          <w:szCs w:val="24"/>
        </w:rPr>
      </w:pPr>
      <w:r w:rsidRPr="002D18DB">
        <w:rPr>
          <w:rFonts w:ascii="Times New Roman" w:eastAsia="Calibri" w:hAnsi="Times New Roman" w:cs="Times New Roman"/>
          <w:sz w:val="24"/>
          <w:szCs w:val="24"/>
        </w:rPr>
        <w:t>przy kontrasygnacie Ewy Sikorskiej - Skarbnika Miasta i Gminy Solec nad Wisłą</w:t>
      </w:r>
    </w:p>
    <w:p w:rsidR="002D18DB" w:rsidRPr="002D18DB" w:rsidRDefault="002D18DB" w:rsidP="002D18DB">
      <w:pPr>
        <w:pStyle w:val="Bezodstpw"/>
        <w:spacing w:line="276" w:lineRule="auto"/>
        <w:rPr>
          <w:rFonts w:ascii="Times New Roman" w:eastAsia="Calibri" w:hAnsi="Times New Roman" w:cs="Times New Roman"/>
          <w:sz w:val="24"/>
          <w:szCs w:val="24"/>
        </w:rPr>
      </w:pPr>
      <w:r w:rsidRPr="002D18DB">
        <w:rPr>
          <w:rFonts w:ascii="Times New Roman" w:eastAsia="Calibri" w:hAnsi="Times New Roman" w:cs="Times New Roman"/>
          <w:sz w:val="24"/>
          <w:szCs w:val="24"/>
        </w:rPr>
        <w:t xml:space="preserve">a </w:t>
      </w:r>
    </w:p>
    <w:p w:rsidR="002D18DB" w:rsidRPr="002D18DB" w:rsidRDefault="002D18DB" w:rsidP="002D18DB">
      <w:pPr>
        <w:pStyle w:val="Bezodstpw"/>
        <w:spacing w:line="276" w:lineRule="auto"/>
        <w:rPr>
          <w:rFonts w:ascii="Times New Roman" w:eastAsia="Calibri" w:hAnsi="Times New Roman" w:cs="Times New Roman"/>
          <w:sz w:val="24"/>
          <w:szCs w:val="24"/>
        </w:rPr>
      </w:pPr>
      <w:r w:rsidRPr="002D18DB">
        <w:rPr>
          <w:rFonts w:ascii="Times New Roman" w:eastAsia="Calibri" w:hAnsi="Times New Roman" w:cs="Times New Roman"/>
          <w:sz w:val="24"/>
          <w:szCs w:val="24"/>
        </w:rPr>
        <w:t xml:space="preserve">………………………. prowadzącym działalność pod nazwą firmy …………………… …. ……………………………………………. z siedzibą ……………………………….. , </w:t>
      </w:r>
      <w:proofErr w:type="spellStart"/>
      <w:r w:rsidRPr="002D18DB">
        <w:rPr>
          <w:rFonts w:ascii="Times New Roman" w:eastAsia="Calibri" w:hAnsi="Times New Roman" w:cs="Times New Roman"/>
          <w:sz w:val="24"/>
          <w:szCs w:val="24"/>
        </w:rPr>
        <w:t>NIP………Regon…………….zwanym</w:t>
      </w:r>
      <w:proofErr w:type="spellEnd"/>
      <w:r w:rsidRPr="002D18DB">
        <w:rPr>
          <w:rFonts w:ascii="Times New Roman" w:eastAsia="Calibri" w:hAnsi="Times New Roman" w:cs="Times New Roman"/>
          <w:sz w:val="24"/>
          <w:szCs w:val="24"/>
        </w:rPr>
        <w:t xml:space="preserve"> dalej „Wykonawcą” </w:t>
      </w:r>
      <w:r w:rsidRPr="002D18DB">
        <w:rPr>
          <w:rFonts w:ascii="Times New Roman" w:hAnsi="Times New Roman" w:cs="Times New Roman"/>
          <w:sz w:val="24"/>
          <w:szCs w:val="24"/>
        </w:rPr>
        <w:t xml:space="preserve"> reprezentowanym przez: </w:t>
      </w:r>
    </w:p>
    <w:p w:rsidR="002D18DB" w:rsidRPr="002D18DB" w:rsidRDefault="002D18DB" w:rsidP="002D18DB">
      <w:pPr>
        <w:pStyle w:val="Bezodstpw"/>
        <w:spacing w:line="276" w:lineRule="auto"/>
        <w:jc w:val="both"/>
        <w:rPr>
          <w:rFonts w:ascii="Times New Roman" w:eastAsia="Calibri" w:hAnsi="Times New Roman" w:cs="Times New Roman"/>
          <w:sz w:val="24"/>
          <w:szCs w:val="24"/>
        </w:rPr>
      </w:pPr>
      <w:r w:rsidRPr="002D18DB">
        <w:rPr>
          <w:rFonts w:ascii="Times New Roman" w:eastAsia="Calibri" w:hAnsi="Times New Roman" w:cs="Times New Roman"/>
          <w:sz w:val="24"/>
          <w:szCs w:val="24"/>
        </w:rPr>
        <w:t xml:space="preserve">W wyniku dokonania przez Zamawiającego wyboru najkorzystniejszej oferty złożonej przez Wykonawcę w postępowaniu o udzielenie zamówienia publicznego </w:t>
      </w:r>
      <w:r w:rsidRPr="002D18DB">
        <w:rPr>
          <w:rFonts w:ascii="Times New Roman" w:hAnsi="Times New Roman" w:cs="Times New Roman"/>
          <w:sz w:val="24"/>
          <w:szCs w:val="24"/>
        </w:rPr>
        <w:t xml:space="preserve">w trybie podstawowym bez przeprowadzenia negocjacji o wartości nieprzekraczającej progów unijnych na podstawie art. 275 pkt 1 oraz art. 3 ustawy z dnia 11 września 2019 r. Prawo Zamówień Publicznych (Dz. U. z 2021 r., poz. 1129 z </w:t>
      </w:r>
      <w:proofErr w:type="spellStart"/>
      <w:r w:rsidRPr="002D18DB">
        <w:rPr>
          <w:rFonts w:ascii="Times New Roman" w:hAnsi="Times New Roman" w:cs="Times New Roman"/>
          <w:sz w:val="24"/>
          <w:szCs w:val="24"/>
        </w:rPr>
        <w:t>późn</w:t>
      </w:r>
      <w:proofErr w:type="spellEnd"/>
      <w:r w:rsidRPr="002D18DB">
        <w:rPr>
          <w:rFonts w:ascii="Times New Roman" w:hAnsi="Times New Roman" w:cs="Times New Roman"/>
          <w:sz w:val="24"/>
          <w:szCs w:val="24"/>
        </w:rPr>
        <w:t xml:space="preserve">. zm.) </w:t>
      </w:r>
      <w:r w:rsidRPr="002D18DB">
        <w:rPr>
          <w:rFonts w:ascii="Times New Roman" w:eastAsia="Calibri" w:hAnsi="Times New Roman" w:cs="Times New Roman"/>
          <w:sz w:val="24"/>
          <w:szCs w:val="24"/>
        </w:rPr>
        <w:t>została zawarta umowa  o następującej treści:</w:t>
      </w:r>
    </w:p>
    <w:p w:rsidR="002D18DB" w:rsidRPr="002D18DB" w:rsidRDefault="002D18DB" w:rsidP="002D18DB">
      <w:pPr>
        <w:pStyle w:val="Bezodstpw"/>
        <w:spacing w:line="276" w:lineRule="auto"/>
        <w:rPr>
          <w:rFonts w:ascii="Times New Roman" w:hAnsi="Times New Roman" w:cs="Times New Roman"/>
          <w:sz w:val="24"/>
          <w:szCs w:val="24"/>
        </w:rPr>
      </w:pPr>
    </w:p>
    <w:p w:rsidR="00DC140A" w:rsidRPr="002D18DB" w:rsidRDefault="00DC140A"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 1.</w:t>
      </w:r>
    </w:p>
    <w:p w:rsidR="00DC140A" w:rsidRPr="002D18DB" w:rsidRDefault="00DC140A"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Przedmiot umowy</w:t>
      </w:r>
    </w:p>
    <w:p w:rsidR="00DC140A" w:rsidRPr="002D18DB" w:rsidRDefault="00DC140A" w:rsidP="002D18DB">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Zamawiający zleca, a Wykonawca przyjmuje do realizacji dostawę fabrycznie nowego ciągnika rolniczego wraz z pługiem odśnieżnym </w:t>
      </w:r>
      <w:r w:rsidR="002D18DB" w:rsidRPr="002D18DB">
        <w:rPr>
          <w:rFonts w:ascii="Times New Roman" w:hAnsi="Times New Roman" w:cs="Times New Roman"/>
          <w:sz w:val="24"/>
          <w:szCs w:val="24"/>
        </w:rPr>
        <w:t xml:space="preserve">i </w:t>
      </w:r>
      <w:proofErr w:type="spellStart"/>
      <w:r w:rsidR="002D18DB" w:rsidRPr="002D18DB">
        <w:rPr>
          <w:rFonts w:ascii="Times New Roman" w:hAnsi="Times New Roman" w:cs="Times New Roman"/>
          <w:sz w:val="24"/>
          <w:szCs w:val="24"/>
        </w:rPr>
        <w:t>mulczerm</w:t>
      </w:r>
      <w:proofErr w:type="spellEnd"/>
      <w:r w:rsidR="002D18DB" w:rsidRPr="002D18DB">
        <w:rPr>
          <w:rFonts w:ascii="Times New Roman" w:hAnsi="Times New Roman" w:cs="Times New Roman"/>
          <w:sz w:val="24"/>
          <w:szCs w:val="24"/>
        </w:rPr>
        <w:t xml:space="preserve"> tylno-bocznym </w:t>
      </w:r>
      <w:r w:rsidRPr="002D18DB">
        <w:rPr>
          <w:rFonts w:ascii="Times New Roman" w:hAnsi="Times New Roman" w:cs="Times New Roman"/>
          <w:sz w:val="24"/>
          <w:szCs w:val="24"/>
        </w:rPr>
        <w:t xml:space="preserve">o parametrach technicznych i wyposażeniu zgodnie ze złożoną ofertą stanowiącą integralną część umowy. </w:t>
      </w:r>
    </w:p>
    <w:p w:rsidR="00DC140A" w:rsidRPr="002D18DB" w:rsidRDefault="00DC140A" w:rsidP="002D18DB">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Wykonawca oświadcza, że przedmiot zamówienia jest fabrycznie nowy, sprawny technicznie, kompletny, gotowy do użytku i stanowi jego własność, nie był użytkowany, nie posiada wad fizycznych (wad konstrukcyjnych, materiałowych, wykonawczych) ani wad prawnych oraz spełnia wymagania określone w obowiązujących przepisach prawa. </w:t>
      </w:r>
    </w:p>
    <w:p w:rsidR="00DC140A" w:rsidRPr="002D18DB" w:rsidRDefault="00DC140A" w:rsidP="002D18DB">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3. Wykonawca oświadcza, że przedmiot umowy jest wolny od wszelkich praw osób trzecich, oraz że nie toczy się żadne postępowanie dotyczące przedmiotu umowy oraz nie stanowi on przedmiotu zabezpieczenia jakichkolwiek roszczeń. </w:t>
      </w:r>
    </w:p>
    <w:p w:rsidR="00DC140A" w:rsidRPr="002D18DB" w:rsidRDefault="00DC140A" w:rsidP="002D18DB">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4. Wykonawca oświadcza, że dostarczony pojazd posiada świadectwo homologacji zgodnie z ustawą z dnia 20 czerwca 1997 r. Prawo o ruchu drogowym (Dz. U. z 2021 r., poz. 450 z </w:t>
      </w:r>
      <w:proofErr w:type="spellStart"/>
      <w:r w:rsidRPr="002D18DB">
        <w:rPr>
          <w:rFonts w:ascii="Times New Roman" w:hAnsi="Times New Roman" w:cs="Times New Roman"/>
          <w:sz w:val="24"/>
          <w:szCs w:val="24"/>
        </w:rPr>
        <w:t>późn</w:t>
      </w:r>
      <w:proofErr w:type="spellEnd"/>
      <w:r w:rsidRPr="002D18DB">
        <w:rPr>
          <w:rFonts w:ascii="Times New Roman" w:hAnsi="Times New Roman" w:cs="Times New Roman"/>
          <w:sz w:val="24"/>
          <w:szCs w:val="24"/>
        </w:rPr>
        <w:t xml:space="preserve">. zm.) umożliwiające dopuszczenie go do ruchu drogowego na drogach publicznych, zgodnie z jego przeznaczeniem i planowanym sposobem wykorzystania.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2D18DB" w:rsidRDefault="00DC140A"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 2.</w:t>
      </w:r>
    </w:p>
    <w:p w:rsidR="00DC140A" w:rsidRPr="002D18DB" w:rsidRDefault="00DC140A"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Termin realizacji</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1. Termin realizacji ustala się na okres 30 dni od dnia podpisania umowy.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2. Miejscem dostawy jest baza </w:t>
      </w:r>
      <w:r w:rsidR="002D18DB" w:rsidRPr="002D18DB">
        <w:rPr>
          <w:rFonts w:ascii="Times New Roman" w:hAnsi="Times New Roman" w:cs="Times New Roman"/>
          <w:sz w:val="24"/>
          <w:szCs w:val="24"/>
        </w:rPr>
        <w:t>byłego ZUK w Solcu nad Wisłą Al. K. Wielkiego 6, 27-320 Solec nad Wisłą</w:t>
      </w:r>
      <w:r w:rsidRPr="002D18DB">
        <w:rPr>
          <w:rFonts w:ascii="Times New Roman" w:hAnsi="Times New Roman" w:cs="Times New Roman"/>
          <w:sz w:val="24"/>
          <w:szCs w:val="24"/>
        </w:rPr>
        <w:t xml:space="preserve">. Dostawa nastąpi na koszt i ryzyko Wykonawcy.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3. Przez termin wykonania umowy rozumie się datę protokolarnego odbioru przedmiotu umowy.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lastRenderedPageBreak/>
        <w:t xml:space="preserve">4. Wykonawca zobowiązuje się zgłosić Zamawiającemu za pośrednictwem faksu lub poczty elektronicznej (e-mail) dostawę przedmiotu umowy w terminie 2 dni roboczych przed dniem dostarczenia ciągnika rolniczego wraz z pługiem odśnieżnym na miejsce wskazane w ust. 2.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5. Dostawa przedmiotu zamówienia nastąpi w dni robocze (od poniedziałku do piątku) w godzinach 7.</w:t>
      </w:r>
      <w:r w:rsidR="002D18DB" w:rsidRPr="002D18DB">
        <w:rPr>
          <w:rFonts w:ascii="Times New Roman" w:hAnsi="Times New Roman" w:cs="Times New Roman"/>
          <w:sz w:val="24"/>
          <w:szCs w:val="24"/>
        </w:rPr>
        <w:t>30-15.</w:t>
      </w:r>
      <w:r w:rsidRPr="002D18DB">
        <w:rPr>
          <w:rFonts w:ascii="Times New Roman" w:hAnsi="Times New Roman" w:cs="Times New Roman"/>
          <w:sz w:val="24"/>
          <w:szCs w:val="24"/>
        </w:rPr>
        <w:t xml:space="preserve">00. </w:t>
      </w:r>
    </w:p>
    <w:p w:rsidR="00DC140A"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6. Odpowiedzialność za ewentualne szkody powstałe w trakcie dostawy ponosi Wykonawca. </w:t>
      </w:r>
    </w:p>
    <w:p w:rsidR="002D18DB" w:rsidRPr="002D18DB" w:rsidRDefault="002D18DB" w:rsidP="002D18DB">
      <w:pPr>
        <w:pStyle w:val="Bezodstpw"/>
        <w:spacing w:line="276" w:lineRule="auto"/>
        <w:rPr>
          <w:rFonts w:ascii="Times New Roman" w:hAnsi="Times New Roman" w:cs="Times New Roman"/>
          <w:sz w:val="24"/>
          <w:szCs w:val="24"/>
        </w:rPr>
      </w:pPr>
    </w:p>
    <w:p w:rsidR="00DC140A" w:rsidRPr="002D18DB" w:rsidRDefault="00DC140A"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 3.</w:t>
      </w:r>
    </w:p>
    <w:p w:rsidR="00DC140A" w:rsidRPr="002D18DB" w:rsidRDefault="00DC140A" w:rsidP="002D18DB">
      <w:pPr>
        <w:pStyle w:val="Bezodstpw"/>
        <w:spacing w:line="276" w:lineRule="auto"/>
        <w:jc w:val="center"/>
        <w:rPr>
          <w:rFonts w:ascii="Times New Roman" w:hAnsi="Times New Roman" w:cs="Times New Roman"/>
          <w:b/>
          <w:sz w:val="24"/>
          <w:szCs w:val="24"/>
        </w:rPr>
      </w:pPr>
      <w:r w:rsidRPr="002D18DB">
        <w:rPr>
          <w:rFonts w:ascii="Times New Roman" w:hAnsi="Times New Roman" w:cs="Times New Roman"/>
          <w:b/>
          <w:sz w:val="24"/>
          <w:szCs w:val="24"/>
        </w:rPr>
        <w:t>Wynagrodzenie</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1. Zamawiający zapłaci Wykonawcy za przedmiot zamówienia określony w § 1 kwotę całkowitą w wysokości: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netto ………………zł (słownie: ………………………………………zł)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podatek VAT (…...%) ………………zł słownie:…………………………zł)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brutto ……………………….zł (słownie: …………………………………..zł)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2. Cena wskazana w ust. 1 obejmuje: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1) Dostawę ciągnika rolniczego …………………………………………(nazwa/typ)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netto ………………zł (słownie: ………………………………………zł)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podatek VAT (…...%) ………………zł słownie:…………………………zł)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brutto ……………………….zł (słownie: …………………………………..zł)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2) Dostawę pługu odśnieżnego …………………………………………(nazwa/typ)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netto ………………zł (słownie: ………………………………………zł)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podatek VAT (…...%) ………………zł słownie:…………………………zł) </w:t>
      </w:r>
    </w:p>
    <w:p w:rsidR="00DC140A"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brutto ……………………….zł (słownie: …………………………………..zł) </w:t>
      </w:r>
    </w:p>
    <w:p w:rsidR="002D18DB" w:rsidRDefault="002D18DB" w:rsidP="002D18DB">
      <w:pPr>
        <w:pStyle w:val="Bezodstpw"/>
        <w:spacing w:line="276" w:lineRule="auto"/>
        <w:rPr>
          <w:rFonts w:ascii="Times New Roman" w:hAnsi="Times New Roman" w:cs="Times New Roman"/>
          <w:sz w:val="24"/>
          <w:szCs w:val="24"/>
        </w:rPr>
      </w:pPr>
    </w:p>
    <w:p w:rsidR="002D18DB" w:rsidRPr="002D18DB" w:rsidRDefault="002D18DB" w:rsidP="002D18DB">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3</w:t>
      </w:r>
      <w:r w:rsidRPr="002D18DB">
        <w:rPr>
          <w:rFonts w:ascii="Times New Roman" w:hAnsi="Times New Roman" w:cs="Times New Roman"/>
          <w:sz w:val="24"/>
          <w:szCs w:val="24"/>
        </w:rPr>
        <w:t xml:space="preserve">) Dostawę </w:t>
      </w:r>
      <w:proofErr w:type="spellStart"/>
      <w:r>
        <w:rPr>
          <w:rFonts w:ascii="Times New Roman" w:hAnsi="Times New Roman" w:cs="Times New Roman"/>
          <w:sz w:val="24"/>
          <w:szCs w:val="24"/>
        </w:rPr>
        <w:t>mulczera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tylno-bocnego</w:t>
      </w:r>
      <w:proofErr w:type="spellEnd"/>
      <w:r w:rsidRPr="002D18DB">
        <w:rPr>
          <w:rFonts w:ascii="Times New Roman" w:hAnsi="Times New Roman" w:cs="Times New Roman"/>
          <w:sz w:val="24"/>
          <w:szCs w:val="24"/>
        </w:rPr>
        <w:t xml:space="preserve"> …………………………………………(nazwa/typ) </w:t>
      </w:r>
    </w:p>
    <w:p w:rsidR="002D18DB" w:rsidRPr="002D18DB" w:rsidRDefault="002D18DB" w:rsidP="002D18DB">
      <w:pPr>
        <w:pStyle w:val="Bezodstpw"/>
        <w:spacing w:line="276" w:lineRule="auto"/>
        <w:rPr>
          <w:rFonts w:ascii="Times New Roman" w:hAnsi="Times New Roman" w:cs="Times New Roman"/>
          <w:sz w:val="24"/>
          <w:szCs w:val="24"/>
        </w:rPr>
      </w:pPr>
    </w:p>
    <w:p w:rsidR="002D18DB" w:rsidRPr="002D18DB" w:rsidRDefault="002D18DB"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netto ………………zł (słownie: ………………………………………zł) </w:t>
      </w:r>
    </w:p>
    <w:p w:rsidR="002D18DB" w:rsidRPr="002D18DB" w:rsidRDefault="002D18DB"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podatek VAT (…...%) ………………zł słownie:</w:t>
      </w:r>
      <w:r w:rsidR="009B6C36">
        <w:rPr>
          <w:rFonts w:ascii="Times New Roman" w:hAnsi="Times New Roman" w:cs="Times New Roman"/>
          <w:sz w:val="24"/>
          <w:szCs w:val="24"/>
        </w:rPr>
        <w:t xml:space="preserve"> </w:t>
      </w:r>
      <w:r w:rsidRPr="002D18DB">
        <w:rPr>
          <w:rFonts w:ascii="Times New Roman" w:hAnsi="Times New Roman" w:cs="Times New Roman"/>
          <w:sz w:val="24"/>
          <w:szCs w:val="24"/>
        </w:rPr>
        <w:t xml:space="preserve">…………………………zł) </w:t>
      </w:r>
    </w:p>
    <w:p w:rsidR="002D18DB" w:rsidRPr="002D18DB" w:rsidRDefault="002D18DB"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brutto ……………………….zł (słownie: …………………………………..zł) </w:t>
      </w:r>
    </w:p>
    <w:p w:rsidR="002D18DB" w:rsidRPr="002D18DB" w:rsidRDefault="002D18DB" w:rsidP="002D18DB">
      <w:pPr>
        <w:pStyle w:val="Bezodstpw"/>
        <w:spacing w:line="276" w:lineRule="auto"/>
        <w:rPr>
          <w:rFonts w:ascii="Times New Roman" w:hAnsi="Times New Roman" w:cs="Times New Roman"/>
          <w:sz w:val="24"/>
          <w:szCs w:val="24"/>
        </w:rPr>
      </w:pP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3. Cena za przedmiot umowy jest niezmienna i zawiera w sobie wszystkie koszty związane z prawidłową realizacją umowy, a także koszty jego dostarczenia do miejsca wskazanego przez Zamawiającego w § 2 ust. 2 umowy, montażem pługu do ciągnika oraz przeszkolenia odpowiednich pracowników w zakresie obsługi sprzętu.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4. Podstawą do wystawienia faktury będzie protokół odbioru dostarczonego ciągnika rolniczego wraz z pługiem odśnieżnym, bez zastrzeżeń, podpisany przez przedstawicieli stron. </w:t>
      </w:r>
    </w:p>
    <w:p w:rsidR="00CE623A"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5. Zapłata za przedmiot zamówienia nastąpi przelewem na konto Wykonawcy </w:t>
      </w:r>
      <w:r w:rsidR="00CE623A">
        <w:rPr>
          <w:rFonts w:ascii="Times New Roman" w:hAnsi="Times New Roman" w:cs="Times New Roman"/>
          <w:sz w:val="24"/>
          <w:szCs w:val="24"/>
        </w:rPr>
        <w:t xml:space="preserve">wskazane na fakturze, </w:t>
      </w:r>
      <w:r w:rsidRPr="002D18DB">
        <w:rPr>
          <w:rFonts w:ascii="Times New Roman" w:hAnsi="Times New Roman" w:cs="Times New Roman"/>
          <w:sz w:val="24"/>
          <w:szCs w:val="24"/>
        </w:rPr>
        <w:t xml:space="preserve">po wykonaniu i odbiorze przedmiotu zamówienia i otrzymaniu prawidłowo wystawionej faktury, w terminie 30 dni od daty otrzymania faktury. </w:t>
      </w:r>
    </w:p>
    <w:p w:rsidR="00DC140A" w:rsidRPr="002D18DB" w:rsidRDefault="00CE623A" w:rsidP="009B6C36">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C140A" w:rsidRPr="002D18DB">
        <w:rPr>
          <w:rFonts w:ascii="Times New Roman" w:hAnsi="Times New Roman" w:cs="Times New Roman"/>
          <w:sz w:val="24"/>
          <w:szCs w:val="24"/>
        </w:rPr>
        <w:t>Zamawiający wymaga, aby Wykonawca wyszczególni</w:t>
      </w:r>
      <w:r>
        <w:rPr>
          <w:rFonts w:ascii="Times New Roman" w:hAnsi="Times New Roman" w:cs="Times New Roman"/>
          <w:sz w:val="24"/>
          <w:szCs w:val="24"/>
        </w:rPr>
        <w:t xml:space="preserve">ł na fakturze wartość ciągnika, pługa odśnieżnego i </w:t>
      </w:r>
      <w:proofErr w:type="spellStart"/>
      <w:r>
        <w:rPr>
          <w:rFonts w:ascii="Times New Roman" w:hAnsi="Times New Roman" w:cs="Times New Roman"/>
          <w:sz w:val="24"/>
          <w:szCs w:val="24"/>
        </w:rPr>
        <w:t>mulczera</w:t>
      </w:r>
      <w:proofErr w:type="spellEnd"/>
      <w:r>
        <w:rPr>
          <w:rFonts w:ascii="Times New Roman" w:hAnsi="Times New Roman" w:cs="Times New Roman"/>
          <w:sz w:val="24"/>
          <w:szCs w:val="24"/>
        </w:rPr>
        <w:t xml:space="preserve"> tylno-bocznego </w:t>
      </w:r>
      <w:r w:rsidR="00DC140A" w:rsidRPr="002D18DB">
        <w:rPr>
          <w:rFonts w:ascii="Times New Roman" w:hAnsi="Times New Roman" w:cs="Times New Roman"/>
          <w:sz w:val="24"/>
          <w:szCs w:val="24"/>
        </w:rPr>
        <w:t xml:space="preserve">w oddzielnych pozycjach. </w:t>
      </w:r>
    </w:p>
    <w:p w:rsidR="00CE623A"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lastRenderedPageBreak/>
        <w:t>7. Cena określona w ust. 1 zawiera wszystkie koszty związane z realizacją przedmiotu zamówienia.</w:t>
      </w:r>
    </w:p>
    <w:p w:rsidR="00CE623A" w:rsidRPr="00CE623A" w:rsidRDefault="00CE623A" w:rsidP="009B6C36">
      <w:pPr>
        <w:pStyle w:val="Bezodstpw"/>
        <w:spacing w:line="276" w:lineRule="auto"/>
        <w:jc w:val="both"/>
        <w:rPr>
          <w:rFonts w:eastAsia="Courier New"/>
          <w:lang w:bidi="pl-PL"/>
        </w:rPr>
      </w:pPr>
      <w:r>
        <w:rPr>
          <w:rFonts w:ascii="Times New Roman" w:hAnsi="Times New Roman" w:cs="Times New Roman"/>
          <w:sz w:val="24"/>
          <w:szCs w:val="24"/>
        </w:rPr>
        <w:t xml:space="preserve">8. Faktura zostanie wystawiona z uwzględnieniem danych : </w:t>
      </w:r>
      <w:bookmarkStart w:id="0" w:name="_Hlk509998701"/>
      <w:r>
        <w:rPr>
          <w:rFonts w:ascii="Times New Roman" w:hAnsi="Times New Roman" w:cs="Times New Roman"/>
          <w:sz w:val="24"/>
          <w:szCs w:val="24"/>
        </w:rPr>
        <w:t xml:space="preserve">Miasto i Gmina Solec nad Wisłą ul. Rynek 1, 27-320 Solec nad Wisłą. </w:t>
      </w:r>
      <w:bookmarkEnd w:id="0"/>
    </w:p>
    <w:p w:rsidR="00DC140A" w:rsidRPr="002D18DB" w:rsidRDefault="00CE623A" w:rsidP="009B6C36">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C140A" w:rsidRPr="002D18DB">
        <w:rPr>
          <w:rFonts w:ascii="Times New Roman" w:hAnsi="Times New Roman" w:cs="Times New Roman"/>
          <w:sz w:val="24"/>
          <w:szCs w:val="24"/>
        </w:rPr>
        <w:t xml:space="preserve">. Zamawiający nie wyraża zgody na cesję wierzytelności wynikającej z niniejszej umowy. </w:t>
      </w:r>
    </w:p>
    <w:p w:rsidR="00CE623A" w:rsidRPr="00CE623A" w:rsidRDefault="00CE623A" w:rsidP="00CE623A">
      <w:pPr>
        <w:widowControl w:val="0"/>
        <w:spacing w:after="0" w:line="276" w:lineRule="auto"/>
        <w:jc w:val="both"/>
        <w:rPr>
          <w:rFonts w:ascii="Times New Roman" w:eastAsia="Courier New" w:hAnsi="Times New Roman" w:cs="Times New Roman"/>
          <w:color w:val="000000"/>
          <w:sz w:val="24"/>
          <w:szCs w:val="24"/>
          <w:lang w:bidi="pl-PL"/>
        </w:rPr>
      </w:pPr>
      <w:r>
        <w:rPr>
          <w:rFonts w:ascii="Times New Roman" w:eastAsia="Courier New" w:hAnsi="Times New Roman" w:cs="Times New Roman"/>
          <w:color w:val="000000"/>
          <w:sz w:val="24"/>
          <w:szCs w:val="24"/>
          <w:lang w:bidi="pl-PL"/>
        </w:rPr>
        <w:t xml:space="preserve">10. </w:t>
      </w:r>
      <w:r w:rsidRPr="00CE623A">
        <w:rPr>
          <w:rFonts w:ascii="Times New Roman" w:eastAsia="Courier New" w:hAnsi="Times New Roman" w:cs="Times New Roman"/>
          <w:color w:val="000000"/>
          <w:sz w:val="24"/>
          <w:szCs w:val="24"/>
          <w:lang w:bidi="pl-PL"/>
        </w:rPr>
        <w:t>Zamawiający informuje Wykonawcę o wynikającym z ustawy z dnia 9 listopada 2018 roku o elektronicznym fakturowaniu w zamówieniach publicznych, koncesjach na roboty budowlane lub usługi oraz partnerstwie publiczno-prywatnym (</w:t>
      </w:r>
      <w:proofErr w:type="spellStart"/>
      <w:r w:rsidRPr="00CE623A">
        <w:rPr>
          <w:rFonts w:ascii="Times New Roman" w:eastAsia="Arial Unicode MS" w:hAnsi="Times New Roman" w:cs="Times New Roman"/>
          <w:bCs/>
          <w:color w:val="333333"/>
          <w:sz w:val="24"/>
          <w:szCs w:val="24"/>
          <w:shd w:val="clear" w:color="auto" w:fill="FFFFFF"/>
          <w:lang w:bidi="pl-PL"/>
        </w:rPr>
        <w:t>t.j</w:t>
      </w:r>
      <w:proofErr w:type="spellEnd"/>
      <w:r w:rsidRPr="00CE623A">
        <w:rPr>
          <w:rFonts w:ascii="Times New Roman" w:eastAsia="Arial Unicode MS" w:hAnsi="Times New Roman" w:cs="Times New Roman"/>
          <w:bCs/>
          <w:color w:val="333333"/>
          <w:sz w:val="24"/>
          <w:szCs w:val="24"/>
          <w:shd w:val="clear" w:color="auto" w:fill="FFFFFF"/>
          <w:lang w:bidi="pl-PL"/>
        </w:rPr>
        <w:t xml:space="preserve">. </w:t>
      </w:r>
      <w:proofErr w:type="spellStart"/>
      <w:r w:rsidRPr="00CE623A">
        <w:rPr>
          <w:rFonts w:ascii="Times New Roman" w:eastAsia="Arial Unicode MS" w:hAnsi="Times New Roman" w:cs="Times New Roman"/>
          <w:bCs/>
          <w:color w:val="333333"/>
          <w:sz w:val="24"/>
          <w:szCs w:val="24"/>
          <w:shd w:val="clear" w:color="auto" w:fill="FFFFFF"/>
          <w:lang w:bidi="pl-PL"/>
        </w:rPr>
        <w:t>Dz.U</w:t>
      </w:r>
      <w:proofErr w:type="spellEnd"/>
      <w:r w:rsidRPr="00CE623A">
        <w:rPr>
          <w:rFonts w:ascii="Times New Roman" w:eastAsia="Arial Unicode MS" w:hAnsi="Times New Roman" w:cs="Times New Roman"/>
          <w:bCs/>
          <w:color w:val="333333"/>
          <w:sz w:val="24"/>
          <w:szCs w:val="24"/>
          <w:shd w:val="clear" w:color="auto" w:fill="FFFFFF"/>
          <w:lang w:bidi="pl-PL"/>
        </w:rPr>
        <w:t>. z 2020 r. poz. 1666</w:t>
      </w:r>
      <w:r w:rsidRPr="00CE623A">
        <w:rPr>
          <w:rFonts w:ascii="Times New Roman" w:eastAsia="Courier New" w:hAnsi="Times New Roman" w:cs="Times New Roman"/>
          <w:color w:val="000000"/>
          <w:sz w:val="24"/>
          <w:szCs w:val="24"/>
          <w:lang w:bidi="pl-PL"/>
        </w:rPr>
        <w:t xml:space="preserve">) uprawnieniu do przesyłania ustrukturyzowanej faktury elektronicznej za pośrednictwem dedykowanej do tego celu platformy. </w:t>
      </w:r>
    </w:p>
    <w:p w:rsidR="00CE623A" w:rsidRPr="00CE623A" w:rsidRDefault="00CE623A" w:rsidP="00CE623A">
      <w:pPr>
        <w:widowControl w:val="0"/>
        <w:spacing w:line="276" w:lineRule="auto"/>
        <w:jc w:val="both"/>
        <w:rPr>
          <w:rFonts w:ascii="Times New Roman" w:eastAsia="Courier New" w:hAnsi="Times New Roman" w:cs="Times New Roman"/>
          <w:color w:val="000000"/>
          <w:sz w:val="24"/>
          <w:szCs w:val="24"/>
          <w:lang w:bidi="pl-PL"/>
        </w:rPr>
      </w:pPr>
      <w:r>
        <w:rPr>
          <w:rFonts w:ascii="Times New Roman" w:eastAsia="Courier New" w:hAnsi="Times New Roman" w:cs="Times New Roman"/>
          <w:color w:val="000000"/>
          <w:sz w:val="24"/>
          <w:szCs w:val="24"/>
          <w:lang w:bidi="pl-PL"/>
        </w:rPr>
        <w:t xml:space="preserve">11. </w:t>
      </w:r>
      <w:r w:rsidRPr="00CE623A">
        <w:rPr>
          <w:rFonts w:ascii="Times New Roman" w:eastAsia="Courier New" w:hAnsi="Times New Roman" w:cs="Times New Roman"/>
          <w:color w:val="000000"/>
          <w:sz w:val="24"/>
          <w:szCs w:val="24"/>
          <w:lang w:bidi="pl-PL"/>
        </w:rPr>
        <w:t xml:space="preserve">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4.</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Obowiązki Wykonawcy</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Do dostarczonego sprzętu winna być dołączona pełna dokumentacja techniczna, a w szczególności: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1) dokumenty wymagane do rejestracji,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2) świadectwo homologacji,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3) książka g</w:t>
      </w:r>
      <w:r w:rsidR="009B6C36">
        <w:rPr>
          <w:rFonts w:ascii="Times New Roman" w:hAnsi="Times New Roman" w:cs="Times New Roman"/>
          <w:sz w:val="24"/>
          <w:szCs w:val="24"/>
        </w:rPr>
        <w:t>warancyjna ciągnika rolniczego,</w:t>
      </w:r>
      <w:r w:rsidRPr="002D18DB">
        <w:rPr>
          <w:rFonts w:ascii="Times New Roman" w:hAnsi="Times New Roman" w:cs="Times New Roman"/>
          <w:sz w:val="24"/>
          <w:szCs w:val="24"/>
        </w:rPr>
        <w:t xml:space="preserve"> pług</w:t>
      </w:r>
      <w:r w:rsidR="009B6C36">
        <w:rPr>
          <w:rFonts w:ascii="Times New Roman" w:hAnsi="Times New Roman" w:cs="Times New Roman"/>
          <w:sz w:val="24"/>
          <w:szCs w:val="24"/>
        </w:rPr>
        <w:t>a</w:t>
      </w:r>
      <w:r w:rsidRPr="002D18DB">
        <w:rPr>
          <w:rFonts w:ascii="Times New Roman" w:hAnsi="Times New Roman" w:cs="Times New Roman"/>
          <w:sz w:val="24"/>
          <w:szCs w:val="24"/>
        </w:rPr>
        <w:t xml:space="preserve"> odśnieżnego </w:t>
      </w:r>
      <w:r w:rsidR="009B6C36">
        <w:rPr>
          <w:rFonts w:ascii="Times New Roman" w:hAnsi="Times New Roman" w:cs="Times New Roman"/>
          <w:sz w:val="24"/>
          <w:szCs w:val="24"/>
        </w:rPr>
        <w:t xml:space="preserve">i </w:t>
      </w:r>
      <w:proofErr w:type="spellStart"/>
      <w:r w:rsidR="009B6C36">
        <w:rPr>
          <w:rFonts w:ascii="Times New Roman" w:hAnsi="Times New Roman" w:cs="Times New Roman"/>
          <w:sz w:val="24"/>
          <w:szCs w:val="24"/>
        </w:rPr>
        <w:t>mulczera</w:t>
      </w:r>
      <w:proofErr w:type="spellEnd"/>
      <w:r w:rsidR="009B6C36">
        <w:rPr>
          <w:rFonts w:ascii="Times New Roman" w:hAnsi="Times New Roman" w:cs="Times New Roman"/>
          <w:sz w:val="24"/>
          <w:szCs w:val="24"/>
        </w:rPr>
        <w:t xml:space="preserve"> tylno-bocznego </w:t>
      </w:r>
      <w:r w:rsidRPr="002D18DB">
        <w:rPr>
          <w:rFonts w:ascii="Times New Roman" w:hAnsi="Times New Roman" w:cs="Times New Roman"/>
          <w:sz w:val="24"/>
          <w:szCs w:val="24"/>
        </w:rPr>
        <w:t xml:space="preserve">w języku polskim,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4) dokumentacja techniczna (wraz z instrukcją obsługi w języku polskim, katalogiem części oraz części składowych wchodzących w skład wyposażenia w języku polskim —w wersji papierowej lub w wersji elektronicznej poprzez przedłożenie informacji o bezpłatnym dostępie do strony internetowej wraz ze wskazaniem strony w zakresie dokumentacji technicznej lub płytą CD/DVD zawierającą dokumentacje techniczną);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5) dokumenty określające zasady świadczenia serwisu gwarancyjnego i pogwarancyjnego, </w:t>
      </w:r>
    </w:p>
    <w:p w:rsidR="00DC140A"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6) wykaz autoryzowanych stacji serwisowych lub oświadczenie, że Wykonawca dysponuje serwisem mobilnym służącym do transportu ciągnika rolniczego i pługu odśnieżnego. </w:t>
      </w:r>
    </w:p>
    <w:p w:rsidR="009B6C36" w:rsidRPr="002D18DB" w:rsidRDefault="009B6C36" w:rsidP="002D18DB">
      <w:pPr>
        <w:pStyle w:val="Bezodstpw"/>
        <w:spacing w:line="276" w:lineRule="auto"/>
        <w:rPr>
          <w:rFonts w:ascii="Times New Roman" w:hAnsi="Times New Roman" w:cs="Times New Roman"/>
          <w:sz w:val="24"/>
          <w:szCs w:val="24"/>
        </w:rPr>
      </w:pP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2. Na dostarczon</w:t>
      </w:r>
      <w:r w:rsidR="009B6C36">
        <w:rPr>
          <w:rFonts w:ascii="Times New Roman" w:hAnsi="Times New Roman" w:cs="Times New Roman"/>
          <w:sz w:val="24"/>
          <w:szCs w:val="24"/>
        </w:rPr>
        <w:t>y przedmiot umowy</w:t>
      </w:r>
      <w:r w:rsidRPr="002D18DB">
        <w:rPr>
          <w:rFonts w:ascii="Times New Roman" w:hAnsi="Times New Roman" w:cs="Times New Roman"/>
          <w:sz w:val="24"/>
          <w:szCs w:val="24"/>
        </w:rPr>
        <w:t xml:space="preserve"> Wykonawca udzieli rękojmi na okres 2 lat od terminu odbioru.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3. Niezależnie od udzielonej rękojmi Wykonawca udziela gwarancji na dostarczony ciągnik rolniczy wraz z pługiem odśnieżnym </w:t>
      </w:r>
      <w:r w:rsidR="009B6C36">
        <w:rPr>
          <w:rFonts w:ascii="Times New Roman" w:hAnsi="Times New Roman" w:cs="Times New Roman"/>
          <w:sz w:val="24"/>
          <w:szCs w:val="24"/>
        </w:rPr>
        <w:t xml:space="preserve">i </w:t>
      </w:r>
      <w:proofErr w:type="spellStart"/>
      <w:r w:rsidR="009B6C36">
        <w:rPr>
          <w:rFonts w:ascii="Times New Roman" w:hAnsi="Times New Roman" w:cs="Times New Roman"/>
          <w:sz w:val="24"/>
          <w:szCs w:val="24"/>
        </w:rPr>
        <w:t>mulczerem</w:t>
      </w:r>
      <w:proofErr w:type="spellEnd"/>
      <w:r w:rsidR="009B6C36">
        <w:rPr>
          <w:rFonts w:ascii="Times New Roman" w:hAnsi="Times New Roman" w:cs="Times New Roman"/>
          <w:sz w:val="24"/>
          <w:szCs w:val="24"/>
        </w:rPr>
        <w:t xml:space="preserve"> tylno bocznym </w:t>
      </w:r>
      <w:r w:rsidRPr="002D18DB">
        <w:rPr>
          <w:rFonts w:ascii="Times New Roman" w:hAnsi="Times New Roman" w:cs="Times New Roman"/>
          <w:sz w:val="24"/>
          <w:szCs w:val="24"/>
        </w:rPr>
        <w:t>na okres ……. (</w:t>
      </w:r>
      <w:r w:rsidR="009B6C36">
        <w:rPr>
          <w:rFonts w:ascii="Times New Roman" w:hAnsi="Times New Roman" w:cs="Times New Roman"/>
          <w:sz w:val="24"/>
          <w:szCs w:val="24"/>
        </w:rPr>
        <w:t xml:space="preserve">wg oferty </w:t>
      </w:r>
      <w:r w:rsidRPr="002D18DB">
        <w:rPr>
          <w:rFonts w:ascii="Times New Roman" w:hAnsi="Times New Roman" w:cs="Times New Roman"/>
          <w:sz w:val="24"/>
          <w:szCs w:val="24"/>
        </w:rPr>
        <w:t xml:space="preserve">) miesięcy. Bieg terminu gwarancji rozpoczyna się od dnia podpisania bezusterkowego protokołu zdawczo — odbiorczego przedmiotu niniejszej umowy.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4. W odniesieniu do przedmiotu umowy Wykonawca zapewni w okresie gwarancji bezpłatny serwis gwarancyjny poprzez podjęcie czynności serwisowych: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w ciągu 48 godzin w miejscu lokalizacji przedmiotu umowy od powiadomienia go w formie pisemnej, telefonicznej lub pocztą elektroniczną oraz pełen serwis części zamiennych,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niezwłocznie po dostarczeniu przedmiotu umowy do punktu autoryzowanego serwisu.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lastRenderedPageBreak/>
        <w:t xml:space="preserve">5. Wykonawca zapewni w okresie gwarancji obsługę techniczną przedmiotu umowy w autoryzowanym serwisie, świadczoną przez osoby posiadające odpowiednie kwalifikacje.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6. Zgłaszanie przez Zamawiającego serwisu gwarancyjnego i awarii (usterek) przedmiotu umowy następowało będzie w jednej z podanych form: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1) pisemnie na adres …………………………….,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2) telefonicznie, nr …....................................,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3) e-mailem pod adres: ….......................................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7. Uprawnienia Zamawiającego wynikające z rękojmi będą egzekwowane niezależnie od uprawnień wynikających z gwarancji.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8. Jeśli w trakcie trwania rękojmi i gwarancji dojdzie do ujawnienia wad przedmiotu umowy lub uszkodzeń, Wykonawca jest zobowiązany przystąpić do ich bezpłatnego usunięcia w nieprzekraczalnym terminie 30 dni roboczych od pisemnego zgłoszenia Zamawiającego.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9. W przypadku, gdy Wykonawca nie usunie wad w terminie wskazanym przez Zamawiającego, Zamawiającemu przysługuje dokonanie naprawy na koszt Wykonawcy — bez utraty praw wynikających z rękojmi.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10. Wszystkie reklamacje będą zgłaszane przez Zamawiającego i potwierdzane na piśmie w terminie miesiąca od wykrycia wady.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11. W okresie gwarancji naprawy ciągnika rolniczego i pługu odśnieżnego wykonywane będą bezpłatnie przez serwis Wykonawcy. Naprawy będą wykonywane w terminie 30 dni roboczych od daty pisemnego zgłoszenia.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12. W przypadku wystąpienia w okresie gwarancji dwukrotnej naprawy, a sprzęt nadal wykazuje wady uniemożliwiające użytkowanie zgodne z przeznaczeniem, Wykonawca dostarczy nowy podzespół, wolny od wad zgodnie z warunkami gwarancji.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13. Okres gwarancji przedłuża się każdorazowo o czas od momentu stwierdzenia wady do jej usunięcia.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5.</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Kary umowne</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Strony ustalają, że z tytułu niewykonania lub nienależytego wykonania umowy: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Wykonawca zobowiązany jest do zapłacenia kary umownej Zamawiającemu: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a) za zwłokę w wykonaniu przedmiotu umowy w wysokości 0,3% wynagrodzenia umownego brutto określonego w § 3 ust. 1 za każdy dzień zwłoki,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b) za odstąpienie, z przyczyn leżących po stronie Wykonawcy w wysokości 10% wynagrodzenia brutto określonego w § 3 ust.1 umowy.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Zamawiający zobowiązany jest do zapłacenia kary umownej Wykonawcy: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a) za zwłokę w odbiorze prawidłowo zgłoszonej zgodnej z ofertą dostawy w wysokości 0,3% wynagrodzenia umownego brutto określonego w § 3 ust.1 umowy za każdy dzień zwłoki,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b) za odstąpienie, z przyczyn leżących po stronie Zamawiającego w wysokości 10% wynagrodzenia brutto określonego w § 3 ust.1 umowy.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Wykonawca ma prawo naliczania ustawowych odsetek w przypadku opóźnienia w zapłacie wynagrodzenia.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3. Strony zastrzegają możliwość kumulatywnego naliczania kar umownych z różnych tytułów w maksymalnej wysokości do 20% wynagrodzenia brutto określonego w § 3 ust.1 umowy.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lastRenderedPageBreak/>
        <w:t>4. Wykonawca wyraża zgodę na potrącenie ka</w:t>
      </w:r>
      <w:r w:rsidR="009B6C36">
        <w:rPr>
          <w:rFonts w:ascii="Times New Roman" w:hAnsi="Times New Roman" w:cs="Times New Roman"/>
          <w:sz w:val="24"/>
          <w:szCs w:val="24"/>
        </w:rPr>
        <w:t xml:space="preserve">r umownych z przysługującego mu </w:t>
      </w:r>
      <w:r w:rsidRPr="002D18DB">
        <w:rPr>
          <w:rFonts w:ascii="Times New Roman" w:hAnsi="Times New Roman" w:cs="Times New Roman"/>
          <w:sz w:val="24"/>
          <w:szCs w:val="24"/>
        </w:rPr>
        <w:t xml:space="preserve">wynagrodzenia po uprzednim powiadomieniu Wykonawcy o podstawie i wysokości naliczonej kary umownej.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5. Powiadomienie, o którym mowa w ust. 4 Zamawiający może przekazać wedle własnego uznania: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a) W</w:t>
      </w:r>
      <w:r w:rsidR="009B6C36">
        <w:rPr>
          <w:rFonts w:ascii="Times New Roman" w:hAnsi="Times New Roman" w:cs="Times New Roman"/>
          <w:sz w:val="24"/>
          <w:szCs w:val="24"/>
        </w:rPr>
        <w:t xml:space="preserve"> </w:t>
      </w:r>
      <w:r w:rsidRPr="002D18DB">
        <w:rPr>
          <w:rFonts w:ascii="Times New Roman" w:hAnsi="Times New Roman" w:cs="Times New Roman"/>
          <w:sz w:val="24"/>
          <w:szCs w:val="24"/>
        </w:rPr>
        <w:t>formie pisemnej listem poleconym za potwierdzeniem odbioru na adres: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b) W formie elektronicznej, o której mowa w art. 781§ 1 Kodeksu cywilnego na adres poczty elektronicznej: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6. Terminem otrzymania powiadomienia, o którym mowa w ust. 5</w:t>
      </w:r>
      <w:r w:rsidR="009B6C36">
        <w:rPr>
          <w:rFonts w:ascii="Times New Roman" w:hAnsi="Times New Roman" w:cs="Times New Roman"/>
          <w:sz w:val="24"/>
          <w:szCs w:val="24"/>
        </w:rPr>
        <w:t xml:space="preserve"> </w:t>
      </w:r>
      <w:r w:rsidRPr="002D18DB">
        <w:rPr>
          <w:rFonts w:ascii="Times New Roman" w:hAnsi="Times New Roman" w:cs="Times New Roman"/>
          <w:sz w:val="24"/>
          <w:szCs w:val="24"/>
        </w:rPr>
        <w:t>jest:</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a) W przypadku powiadomienia złożonego w formie pisemnej-dzień jego odbioru wskazany na potwierdzeniu odbioru,</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b) W przypadku powiadomienia złożonego w </w:t>
      </w:r>
      <w:proofErr w:type="spellStart"/>
      <w:r w:rsidRPr="002D18DB">
        <w:rPr>
          <w:rFonts w:ascii="Times New Roman" w:hAnsi="Times New Roman" w:cs="Times New Roman"/>
          <w:sz w:val="24"/>
          <w:szCs w:val="24"/>
        </w:rPr>
        <w:t>formieelektronicznej-dzień</w:t>
      </w:r>
      <w:proofErr w:type="spellEnd"/>
      <w:r w:rsidRPr="002D18DB">
        <w:rPr>
          <w:rFonts w:ascii="Times New Roman" w:hAnsi="Times New Roman" w:cs="Times New Roman"/>
          <w:sz w:val="24"/>
          <w:szCs w:val="24"/>
        </w:rPr>
        <w:t xml:space="preserve"> wysłania wiadomości zawierającej to powiadomienie na adres wskazany w ust. 5lit. b).</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9. Zamawiający zastrzega sobie prawo do odszkodowania uzupełniającego przewyższającego wysokość zastrzeżonych kar umownych.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6.</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Odstąpienie od umowy</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1. Zamawiający jest uprawniony do odstąpienia od umowy w przypadku, gdy Wykonawca dostarczył przedmiot umowy niespełniający wymagań określonych w § 1 umowy.</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2. Zamawiający jest uprawniony do odstąpienia od umowy w przypadku wykonania zamówienia niezgodnie z umową w sposób rażący, w szczególności w przypadku zwłoki w dostawie przedmiotu umowy przekraczającej 60 dni.</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3. Wykonawcy przysługuje prawo odstąpienia od umowy jeżeli Zamawiający odmawia odbioru przedmiotu umowy spełniającego wymagania określone w § 1 umowy.</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4. Strony są uprawnione do odstąpienia od umowy w ciągu 30 dni od daty powzięcia wiadomości o przyczynie uzasadniającej skorzystanie z tego prawa. Odstąpienie nastąpi w formie pisemnej pod rygorem nieważności i będzie zawierało uzasadnienie.</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7.</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Podwykonawcy</w:t>
      </w:r>
    </w:p>
    <w:p w:rsidR="00734EBA" w:rsidRPr="00734EBA" w:rsidRDefault="00734EBA" w:rsidP="00734EBA">
      <w:pPr>
        <w:spacing w:line="276" w:lineRule="auto"/>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sidRPr="00734EBA">
        <w:rPr>
          <w:rFonts w:ascii="Times New Roman" w:hAnsi="Times New Roman" w:cs="Times New Roman"/>
          <w:sz w:val="24"/>
          <w:szCs w:val="24"/>
          <w:lang w:bidi="pl-PL"/>
        </w:rPr>
        <w:t>Zgodnie z deklaracją złożoną w ofercie Wykonawca oświadcza, że do realizacji przedmiotu niniejszej umowy nie będzie korzystał z usług podwykonawców.</w:t>
      </w:r>
    </w:p>
    <w:p w:rsidR="00734EBA" w:rsidRPr="00734EBA" w:rsidRDefault="00734EBA" w:rsidP="00734EBA">
      <w:pPr>
        <w:spacing w:line="276" w:lineRule="auto"/>
        <w:rPr>
          <w:rFonts w:ascii="Times New Roman" w:hAnsi="Times New Roman" w:cs="Times New Roman"/>
          <w:b/>
          <w:sz w:val="24"/>
          <w:szCs w:val="24"/>
          <w:lang w:bidi="pl-PL"/>
        </w:rPr>
      </w:pPr>
      <w:r w:rsidRPr="00734EBA">
        <w:rPr>
          <w:rFonts w:ascii="Times New Roman" w:hAnsi="Times New Roman" w:cs="Times New Roman"/>
          <w:b/>
          <w:sz w:val="24"/>
          <w:szCs w:val="24"/>
          <w:lang w:bidi="pl-PL"/>
        </w:rPr>
        <w:t>lub</w:t>
      </w:r>
    </w:p>
    <w:p w:rsidR="00734EBA" w:rsidRPr="00734EBA" w:rsidRDefault="00734EBA" w:rsidP="00734EBA">
      <w:pPr>
        <w:spacing w:line="276" w:lineRule="auto"/>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1. </w:t>
      </w:r>
      <w:r w:rsidRPr="00734EBA">
        <w:rPr>
          <w:rFonts w:ascii="Times New Roman" w:hAnsi="Times New Roman" w:cs="Times New Roman"/>
          <w:sz w:val="24"/>
          <w:szCs w:val="24"/>
          <w:lang w:bidi="pl-PL"/>
        </w:rPr>
        <w:t>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734EBA" w:rsidRPr="00734EBA" w:rsidRDefault="00734EBA" w:rsidP="00734EBA">
      <w:pPr>
        <w:spacing w:line="276" w:lineRule="auto"/>
        <w:rPr>
          <w:rFonts w:ascii="Times New Roman" w:hAnsi="Times New Roman" w:cs="Times New Roman"/>
          <w:sz w:val="24"/>
          <w:szCs w:val="24"/>
          <w:lang w:bidi="pl-PL"/>
        </w:rPr>
      </w:pPr>
      <w:r>
        <w:rPr>
          <w:rFonts w:ascii="Times New Roman" w:hAnsi="Times New Roman" w:cs="Times New Roman"/>
          <w:sz w:val="24"/>
          <w:szCs w:val="24"/>
          <w:lang w:bidi="pl-PL"/>
        </w:rPr>
        <w:t xml:space="preserve">2. </w:t>
      </w:r>
      <w:r w:rsidRPr="00734EBA">
        <w:rPr>
          <w:rFonts w:ascii="Times New Roman" w:hAnsi="Times New Roman" w:cs="Times New Roman"/>
          <w:sz w:val="24"/>
          <w:szCs w:val="24"/>
          <w:lang w:bidi="pl-PL"/>
        </w:rPr>
        <w:t>Wykonawca może powierzyć wykonanie części zamówienia podwykonawcy.</w:t>
      </w:r>
    </w:p>
    <w:p w:rsidR="00734EBA" w:rsidRPr="00734EBA" w:rsidRDefault="00734EBA" w:rsidP="00734EBA">
      <w:pPr>
        <w:spacing w:line="276" w:lineRule="auto"/>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3. </w:t>
      </w:r>
      <w:r w:rsidRPr="00734EBA">
        <w:rPr>
          <w:rFonts w:ascii="Times New Roman" w:hAnsi="Times New Roman" w:cs="Times New Roman"/>
          <w:sz w:val="24"/>
          <w:szCs w:val="24"/>
          <w:lang w:bidi="pl-PL"/>
        </w:rPr>
        <w:t xml:space="preserve">Termin zapłaty wynagrodzenia podwykonawcy lub dalszemu podwykonawcy przewidziany w umowie o podwykonawstwo nie może być dłuższy niż 30 dni od dnia doręczenia </w:t>
      </w:r>
      <w:r w:rsidRPr="00734EBA">
        <w:rPr>
          <w:rFonts w:ascii="Times New Roman" w:hAnsi="Times New Roman" w:cs="Times New Roman"/>
          <w:sz w:val="24"/>
          <w:szCs w:val="24"/>
          <w:lang w:bidi="pl-PL"/>
        </w:rPr>
        <w:lastRenderedPageBreak/>
        <w:t xml:space="preserve">Wykonawcy, podwykonawcy lub dalszemu podwykonawcy faktury lub rachunku, potwierdzających wykonanie zleconej podwykonawcy lub dalszemu </w:t>
      </w:r>
    </w:p>
    <w:p w:rsidR="00DC140A" w:rsidRPr="00734EBA" w:rsidRDefault="00734EBA" w:rsidP="00734EBA">
      <w:pPr>
        <w:spacing w:line="276" w:lineRule="auto"/>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4. </w:t>
      </w:r>
      <w:r w:rsidRPr="00734EBA">
        <w:rPr>
          <w:rFonts w:ascii="Times New Roman" w:hAnsi="Times New Roman" w:cs="Times New Roman"/>
          <w:sz w:val="24"/>
          <w:szCs w:val="24"/>
          <w:lang w:bidi="pl-PL"/>
        </w:rPr>
        <w:t>Wykonawca w pełni odpowiada za jakość i terminowość wykonywanych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8.</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Personel realizujący zadanie</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1. Do prawidłowej realizacji przedmiotu umowy wyznacza się: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1) ze strony Zamawiającego: Pan</w:t>
      </w:r>
      <w:r w:rsidR="009B6C36">
        <w:rPr>
          <w:rFonts w:ascii="Times New Roman" w:hAnsi="Times New Roman" w:cs="Times New Roman"/>
          <w:sz w:val="24"/>
          <w:szCs w:val="24"/>
        </w:rPr>
        <w:t xml:space="preserve">  Marcin </w:t>
      </w:r>
      <w:proofErr w:type="spellStart"/>
      <w:r w:rsidR="009B6C36">
        <w:rPr>
          <w:rFonts w:ascii="Times New Roman" w:hAnsi="Times New Roman" w:cs="Times New Roman"/>
          <w:sz w:val="24"/>
          <w:szCs w:val="24"/>
        </w:rPr>
        <w:t>Minkina</w:t>
      </w:r>
      <w:proofErr w:type="spellEnd"/>
      <w:r w:rsidR="009B6C36">
        <w:rPr>
          <w:rFonts w:ascii="Times New Roman" w:hAnsi="Times New Roman" w:cs="Times New Roman"/>
          <w:sz w:val="24"/>
          <w:szCs w:val="24"/>
        </w:rPr>
        <w:t xml:space="preserve"> : tel. ……….</w:t>
      </w:r>
      <w:r w:rsidRPr="002D18DB">
        <w:rPr>
          <w:rFonts w:ascii="Times New Roman" w:hAnsi="Times New Roman" w:cs="Times New Roman"/>
          <w:sz w:val="24"/>
          <w:szCs w:val="24"/>
        </w:rPr>
        <w:t xml:space="preserve">, e-mail: </w:t>
      </w:r>
      <w:r w:rsidR="009B6C36">
        <w:rPr>
          <w:rFonts w:ascii="Times New Roman" w:hAnsi="Times New Roman" w:cs="Times New Roman"/>
          <w:sz w:val="24"/>
          <w:szCs w:val="24"/>
        </w:rPr>
        <w:t>……………</w:t>
      </w:r>
      <w:r w:rsidRPr="002D18DB">
        <w:rPr>
          <w:rFonts w:ascii="Times New Roman" w:hAnsi="Times New Roman" w:cs="Times New Roman"/>
          <w:sz w:val="24"/>
          <w:szCs w:val="24"/>
        </w:rPr>
        <w:t xml:space="preserve">. </w:t>
      </w:r>
    </w:p>
    <w:p w:rsidR="00DC140A" w:rsidRPr="002D18DB" w:rsidRDefault="00DC140A" w:rsidP="002D18DB">
      <w:pPr>
        <w:pStyle w:val="Bezodstpw"/>
        <w:spacing w:line="276" w:lineRule="auto"/>
        <w:rPr>
          <w:rFonts w:ascii="Times New Roman" w:hAnsi="Times New Roman" w:cs="Times New Roman"/>
          <w:sz w:val="24"/>
          <w:szCs w:val="24"/>
        </w:rPr>
      </w:pPr>
      <w:r w:rsidRPr="002D18DB">
        <w:rPr>
          <w:rFonts w:ascii="Times New Roman" w:hAnsi="Times New Roman" w:cs="Times New Roman"/>
          <w:sz w:val="24"/>
          <w:szCs w:val="24"/>
        </w:rPr>
        <w:t xml:space="preserve">2) ze strony Wykonawcy: …………………………………………, tel. ………………………………, e-mail:……………………………………. </w:t>
      </w:r>
    </w:p>
    <w:p w:rsidR="00DC140A" w:rsidRPr="002D18DB" w:rsidRDefault="00DC140A" w:rsidP="002D18DB">
      <w:pPr>
        <w:pStyle w:val="Bezodstpw"/>
        <w:spacing w:line="276" w:lineRule="auto"/>
        <w:rPr>
          <w:rFonts w:ascii="Times New Roman" w:hAnsi="Times New Roman" w:cs="Times New Roman"/>
          <w:sz w:val="24"/>
          <w:szCs w:val="24"/>
        </w:rPr>
      </w:pP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9. Zmiany umowy</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Poza zmianami przewidzianymi w art. 455 ust. 1 i 2 ustawy, Zamawiający przewiduje możliwość dokonania zmiany terminu wykonania zamówienia w związku z: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działaniem siły wyższej (na przykład: klęski żywiołowe, strajki generalne lub lokalne, epidemie) mające bezpośredni wpływ na terminowość wykonania zamówienia,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zmianą przepisów prawnych obowiązujących w dniu zawarcia umowy, mających wpływ na realizację zamówienia.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Termin realizacji zamówienia może ulec odpowiedniej zmianie o czas trwania okoliczności stanowiących przeszkody w realizacji przedmiotu umowy.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Zmiany treści umowy wymagają formy pisemnej pod rygorem nieważności.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3. Strona występująca o zmianę postanowień zawartej umowy zobowiązana jest do udokumentowania zaistnienia którejkolwiek z okoliczności wymienionej w ust. 1. </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 10.</w:t>
      </w:r>
    </w:p>
    <w:p w:rsidR="00DC140A" w:rsidRPr="009B6C36" w:rsidRDefault="00DC140A" w:rsidP="009B6C36">
      <w:pPr>
        <w:pStyle w:val="Bezodstpw"/>
        <w:spacing w:line="276" w:lineRule="auto"/>
        <w:jc w:val="center"/>
        <w:rPr>
          <w:rFonts w:ascii="Times New Roman" w:hAnsi="Times New Roman" w:cs="Times New Roman"/>
          <w:b/>
          <w:sz w:val="24"/>
          <w:szCs w:val="24"/>
        </w:rPr>
      </w:pPr>
      <w:r w:rsidRPr="009B6C36">
        <w:rPr>
          <w:rFonts w:ascii="Times New Roman" w:hAnsi="Times New Roman" w:cs="Times New Roman"/>
          <w:b/>
          <w:sz w:val="24"/>
          <w:szCs w:val="24"/>
        </w:rPr>
        <w:t>Postanowienia końcowe</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1. W sprawach nieuregulowanych niniejszą umową mają zastosowanie przepisy Prawa zamówień publicznych i Kodeksu Cywilnego. </w:t>
      </w:r>
    </w:p>
    <w:p w:rsidR="00DC140A" w:rsidRPr="002D18DB" w:rsidRDefault="00DC140A" w:rsidP="009B6C36">
      <w:pPr>
        <w:pStyle w:val="Bezodstpw"/>
        <w:spacing w:line="276" w:lineRule="auto"/>
        <w:jc w:val="both"/>
        <w:rPr>
          <w:rFonts w:ascii="Times New Roman" w:hAnsi="Times New Roman" w:cs="Times New Roman"/>
          <w:sz w:val="24"/>
          <w:szCs w:val="24"/>
        </w:rPr>
      </w:pPr>
      <w:r w:rsidRPr="002D18DB">
        <w:rPr>
          <w:rFonts w:ascii="Times New Roman" w:hAnsi="Times New Roman" w:cs="Times New Roman"/>
          <w:sz w:val="24"/>
          <w:szCs w:val="24"/>
        </w:rPr>
        <w:t xml:space="preserve">2. Wykonawca w związku z wykonywaniem umowy zobowiązuje się do przestrzegania przepisów o ochronie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(Dz. Urz. UE L.2016.119.1) oraz ustawy z dnia 10 maja 2018 r. o ochronie danych osobowych. </w:t>
      </w:r>
    </w:p>
    <w:p w:rsidR="00DC140A" w:rsidRPr="00734EBA" w:rsidRDefault="00DC140A" w:rsidP="009B6C36">
      <w:pPr>
        <w:pStyle w:val="Bezodstpw"/>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3. W przypadku zaistnienia sporu i nie osiągnięcia przez strony porozumienia w drodze negocjacji - rozstrzygającym będzie Sąd właściwy dla siedziby Zamawiającego. </w:t>
      </w:r>
    </w:p>
    <w:p w:rsidR="00734EBA" w:rsidRPr="00734EBA" w:rsidRDefault="00734EBA" w:rsidP="00734EBA">
      <w:pPr>
        <w:widowControl w:val="0"/>
        <w:tabs>
          <w:tab w:val="left" w:pos="281"/>
        </w:tabs>
        <w:spacing w:line="276" w:lineRule="auto"/>
        <w:jc w:val="both"/>
        <w:rPr>
          <w:rFonts w:ascii="Times New Roman" w:hAnsi="Times New Roman" w:cs="Times New Roman"/>
          <w:sz w:val="24"/>
          <w:szCs w:val="24"/>
          <w:lang w:bidi="pl-PL"/>
        </w:rPr>
      </w:pPr>
      <w:r w:rsidRPr="00734EBA">
        <w:rPr>
          <w:rFonts w:ascii="Times New Roman" w:hAnsi="Times New Roman" w:cs="Times New Roman"/>
          <w:sz w:val="24"/>
          <w:szCs w:val="24"/>
        </w:rPr>
        <w:t xml:space="preserve">4. </w:t>
      </w:r>
      <w:r w:rsidRPr="00734EBA">
        <w:rPr>
          <w:rFonts w:ascii="Times New Roman" w:hAnsi="Times New Roman" w:cs="Times New Roman"/>
          <w:sz w:val="24"/>
          <w:szCs w:val="24"/>
          <w:lang w:bidi="pl-PL"/>
        </w:rPr>
        <w:t xml:space="preserve">Jeżeli postanowienia niniejszej Umowy są albo staną się nieważne albo nieskuteczne, lub Umowa zawierać będzie lukę, nie narusza to ważności i skuteczności pozostałych </w:t>
      </w:r>
      <w:r w:rsidRPr="00734EBA">
        <w:rPr>
          <w:rFonts w:ascii="Times New Roman" w:hAnsi="Times New Roman" w:cs="Times New Roman"/>
          <w:sz w:val="24"/>
          <w:szCs w:val="24"/>
          <w:lang w:bidi="pl-PL"/>
        </w:rPr>
        <w:lastRenderedPageBreak/>
        <w:t>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rsidR="00DC140A" w:rsidRPr="002D18DB" w:rsidRDefault="00734EBA" w:rsidP="009B6C36">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DC140A" w:rsidRPr="002D18DB">
        <w:rPr>
          <w:rFonts w:ascii="Times New Roman" w:hAnsi="Times New Roman" w:cs="Times New Roman"/>
          <w:sz w:val="24"/>
          <w:szCs w:val="24"/>
        </w:rPr>
        <w:t xml:space="preserve">. Umowę sporządzono w trzech jednobrzmiących egzemplarzach, dwa egzemplarze dla Zamawiającego i jeden egzemplarz dla Wykonawcy. </w:t>
      </w:r>
    </w:p>
    <w:p w:rsidR="00DC140A" w:rsidRPr="002D18DB" w:rsidRDefault="00DC140A" w:rsidP="002D18DB">
      <w:pPr>
        <w:pStyle w:val="Bezodstpw"/>
        <w:spacing w:line="276" w:lineRule="auto"/>
        <w:rPr>
          <w:rFonts w:ascii="Times New Roman" w:hAnsi="Times New Roman" w:cs="Times New Roman"/>
          <w:sz w:val="24"/>
          <w:szCs w:val="24"/>
        </w:rPr>
      </w:pPr>
    </w:p>
    <w:p w:rsidR="00B920EE" w:rsidRPr="00734EBA" w:rsidRDefault="00DC140A" w:rsidP="009B6C36">
      <w:pPr>
        <w:pStyle w:val="Bezodstpw"/>
        <w:spacing w:line="276" w:lineRule="auto"/>
        <w:rPr>
          <w:rFonts w:ascii="Times New Roman" w:hAnsi="Times New Roman" w:cs="Times New Roman"/>
          <w:b/>
          <w:sz w:val="24"/>
          <w:szCs w:val="24"/>
        </w:rPr>
      </w:pPr>
      <w:r w:rsidRPr="00734EBA">
        <w:rPr>
          <w:rFonts w:ascii="Times New Roman" w:hAnsi="Times New Roman" w:cs="Times New Roman"/>
          <w:b/>
          <w:sz w:val="24"/>
          <w:szCs w:val="24"/>
        </w:rPr>
        <w:t xml:space="preserve">ZAMAWIAJĄCY </w:t>
      </w:r>
      <w:r w:rsidR="009B6C36" w:rsidRPr="00734EBA">
        <w:rPr>
          <w:rFonts w:ascii="Times New Roman" w:hAnsi="Times New Roman" w:cs="Times New Roman"/>
          <w:b/>
          <w:sz w:val="24"/>
          <w:szCs w:val="24"/>
        </w:rPr>
        <w:tab/>
      </w:r>
      <w:r w:rsidR="009B6C36" w:rsidRPr="00734EBA">
        <w:rPr>
          <w:rFonts w:ascii="Times New Roman" w:hAnsi="Times New Roman" w:cs="Times New Roman"/>
          <w:b/>
          <w:sz w:val="24"/>
          <w:szCs w:val="24"/>
        </w:rPr>
        <w:tab/>
      </w:r>
      <w:r w:rsidR="009B6C36" w:rsidRPr="00734EBA">
        <w:rPr>
          <w:rFonts w:ascii="Times New Roman" w:hAnsi="Times New Roman" w:cs="Times New Roman"/>
          <w:b/>
          <w:sz w:val="24"/>
          <w:szCs w:val="24"/>
        </w:rPr>
        <w:tab/>
      </w:r>
      <w:r w:rsidR="00734EBA" w:rsidRPr="00734EBA">
        <w:rPr>
          <w:rFonts w:ascii="Times New Roman" w:hAnsi="Times New Roman" w:cs="Times New Roman"/>
          <w:b/>
          <w:sz w:val="24"/>
          <w:szCs w:val="24"/>
        </w:rPr>
        <w:t xml:space="preserve">Kontrasygnata </w:t>
      </w:r>
      <w:r w:rsidR="009B6C36" w:rsidRPr="00734EBA">
        <w:rPr>
          <w:rFonts w:ascii="Times New Roman" w:hAnsi="Times New Roman" w:cs="Times New Roman"/>
          <w:b/>
          <w:sz w:val="24"/>
          <w:szCs w:val="24"/>
        </w:rPr>
        <w:tab/>
      </w:r>
      <w:r w:rsidR="009B6C36" w:rsidRPr="00734EBA">
        <w:rPr>
          <w:rFonts w:ascii="Times New Roman" w:hAnsi="Times New Roman" w:cs="Times New Roman"/>
          <w:b/>
          <w:sz w:val="24"/>
          <w:szCs w:val="24"/>
        </w:rPr>
        <w:tab/>
      </w:r>
      <w:r w:rsidR="009B6C36" w:rsidRPr="00734EBA">
        <w:rPr>
          <w:rFonts w:ascii="Times New Roman" w:hAnsi="Times New Roman" w:cs="Times New Roman"/>
          <w:b/>
          <w:sz w:val="24"/>
          <w:szCs w:val="24"/>
        </w:rPr>
        <w:tab/>
      </w:r>
      <w:r w:rsidRPr="00734EBA">
        <w:rPr>
          <w:rFonts w:ascii="Times New Roman" w:hAnsi="Times New Roman" w:cs="Times New Roman"/>
          <w:b/>
          <w:sz w:val="24"/>
          <w:szCs w:val="24"/>
        </w:rPr>
        <w:t>WYKONAWCA</w:t>
      </w:r>
      <w:bookmarkStart w:id="1" w:name="_GoBack"/>
      <w:bookmarkEnd w:id="1"/>
    </w:p>
    <w:p w:rsidR="00734EBA" w:rsidRDefault="00734EBA" w:rsidP="009B6C36">
      <w:pPr>
        <w:pStyle w:val="Bezodstpw"/>
        <w:spacing w:line="276" w:lineRule="auto"/>
        <w:rPr>
          <w:rFonts w:ascii="Times New Roman" w:hAnsi="Times New Roman" w:cs="Times New Roman"/>
          <w:b/>
          <w:sz w:val="24"/>
          <w:szCs w:val="24"/>
        </w:rPr>
      </w:pPr>
      <w:r w:rsidRPr="00734EBA">
        <w:rPr>
          <w:rFonts w:ascii="Times New Roman" w:hAnsi="Times New Roman" w:cs="Times New Roman"/>
          <w:b/>
          <w:sz w:val="24"/>
          <w:szCs w:val="24"/>
        </w:rPr>
        <w:tab/>
      </w:r>
      <w:r w:rsidRPr="00734EBA">
        <w:rPr>
          <w:rFonts w:ascii="Times New Roman" w:hAnsi="Times New Roman" w:cs="Times New Roman"/>
          <w:b/>
          <w:sz w:val="24"/>
          <w:szCs w:val="24"/>
        </w:rPr>
        <w:tab/>
      </w:r>
      <w:r w:rsidRPr="00734EBA">
        <w:rPr>
          <w:rFonts w:ascii="Times New Roman" w:hAnsi="Times New Roman" w:cs="Times New Roman"/>
          <w:b/>
          <w:sz w:val="24"/>
          <w:szCs w:val="24"/>
        </w:rPr>
        <w:tab/>
      </w:r>
      <w:r w:rsidRPr="00734EBA">
        <w:rPr>
          <w:rFonts w:ascii="Times New Roman" w:hAnsi="Times New Roman" w:cs="Times New Roman"/>
          <w:b/>
          <w:sz w:val="24"/>
          <w:szCs w:val="24"/>
        </w:rPr>
        <w:tab/>
      </w:r>
      <w:r w:rsidRPr="00734EBA">
        <w:rPr>
          <w:rFonts w:ascii="Times New Roman" w:hAnsi="Times New Roman" w:cs="Times New Roman"/>
          <w:b/>
          <w:sz w:val="24"/>
          <w:szCs w:val="24"/>
        </w:rPr>
        <w:tab/>
        <w:t>Skarbnika</w:t>
      </w:r>
    </w:p>
    <w:p w:rsidR="00734EBA" w:rsidRDefault="00734EBA" w:rsidP="009B6C36">
      <w:pPr>
        <w:pStyle w:val="Bezodstpw"/>
        <w:spacing w:line="276" w:lineRule="auto"/>
        <w:rPr>
          <w:rFonts w:ascii="Times New Roman" w:hAnsi="Times New Roman" w:cs="Times New Roman"/>
          <w:b/>
          <w:sz w:val="24"/>
          <w:szCs w:val="24"/>
        </w:rPr>
      </w:pPr>
    </w:p>
    <w:p w:rsidR="00734EBA" w:rsidRPr="00734EBA" w:rsidRDefault="00734EBA" w:rsidP="00734EBA">
      <w:pPr>
        <w:pStyle w:val="Bezodstpw"/>
        <w:rPr>
          <w:rFonts w:ascii="Times New Roman" w:hAnsi="Times New Roman" w:cs="Times New Roman"/>
          <w:sz w:val="20"/>
          <w:szCs w:val="20"/>
          <w:lang w:bidi="pl-PL"/>
        </w:rPr>
      </w:pPr>
      <w:r w:rsidRPr="00734EBA">
        <w:rPr>
          <w:rFonts w:ascii="Times New Roman" w:hAnsi="Times New Roman" w:cs="Times New Roman"/>
          <w:sz w:val="20"/>
          <w:szCs w:val="20"/>
          <w:lang w:bidi="pl-PL"/>
        </w:rPr>
        <w:t xml:space="preserve">ZAŁĄCZNIKI  </w:t>
      </w:r>
    </w:p>
    <w:p w:rsidR="00734EBA" w:rsidRPr="00734EBA" w:rsidRDefault="00734EBA" w:rsidP="00734EBA">
      <w:pPr>
        <w:pStyle w:val="Bezodstpw"/>
        <w:rPr>
          <w:rFonts w:ascii="Times New Roman" w:hAnsi="Times New Roman" w:cs="Times New Roman"/>
          <w:sz w:val="20"/>
          <w:szCs w:val="20"/>
          <w:lang w:bidi="pl-PL"/>
        </w:rPr>
      </w:pPr>
      <w:r w:rsidRPr="00734EBA">
        <w:rPr>
          <w:rFonts w:ascii="Times New Roman" w:hAnsi="Times New Roman" w:cs="Times New Roman"/>
          <w:sz w:val="20"/>
          <w:szCs w:val="20"/>
          <w:lang w:bidi="pl-PL"/>
        </w:rPr>
        <w:t>Integralna częścią umowy jest:</w:t>
      </w:r>
    </w:p>
    <w:p w:rsidR="00734EBA" w:rsidRPr="00734EBA" w:rsidRDefault="00734EBA" w:rsidP="00734EBA">
      <w:pPr>
        <w:pStyle w:val="Bezodstpw"/>
        <w:rPr>
          <w:rFonts w:ascii="Times New Roman" w:hAnsi="Times New Roman" w:cs="Times New Roman"/>
          <w:sz w:val="20"/>
          <w:szCs w:val="20"/>
          <w:lang w:bidi="pl-PL"/>
        </w:rPr>
      </w:pPr>
      <w:r w:rsidRPr="00734EBA">
        <w:rPr>
          <w:rFonts w:ascii="Times New Roman" w:hAnsi="Times New Roman" w:cs="Times New Roman"/>
          <w:sz w:val="20"/>
          <w:szCs w:val="20"/>
          <w:lang w:bidi="pl-PL"/>
        </w:rPr>
        <w:t xml:space="preserve">Oferta Wykonawcy </w:t>
      </w:r>
    </w:p>
    <w:p w:rsidR="00734EBA" w:rsidRPr="00734EBA" w:rsidRDefault="00734EBA" w:rsidP="00734EBA">
      <w:pPr>
        <w:pStyle w:val="Bezodstpw"/>
        <w:rPr>
          <w:rFonts w:ascii="Times New Roman" w:hAnsi="Times New Roman" w:cs="Times New Roman"/>
          <w:sz w:val="20"/>
          <w:szCs w:val="20"/>
          <w:lang w:bidi="pl-PL"/>
        </w:rPr>
      </w:pPr>
      <w:r w:rsidRPr="00734EBA">
        <w:rPr>
          <w:rFonts w:ascii="Times New Roman" w:hAnsi="Times New Roman" w:cs="Times New Roman"/>
          <w:sz w:val="20"/>
          <w:szCs w:val="20"/>
          <w:lang w:bidi="pl-PL"/>
        </w:rPr>
        <w:t xml:space="preserve">SWZ  </w:t>
      </w:r>
    </w:p>
    <w:sectPr w:rsidR="00734EBA" w:rsidRPr="00734EBA" w:rsidSect="00994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6017"/>
    <w:multiLevelType w:val="multilevel"/>
    <w:tmpl w:val="4AEA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5A3E19"/>
    <w:multiLevelType w:val="multilevel"/>
    <w:tmpl w:val="2612F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59454D"/>
    <w:multiLevelType w:val="multilevel"/>
    <w:tmpl w:val="7F460F1E"/>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9D0CFD"/>
    <w:multiLevelType w:val="multilevel"/>
    <w:tmpl w:val="D8BE7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5186E"/>
    <w:rsid w:val="002D18DB"/>
    <w:rsid w:val="00734EBA"/>
    <w:rsid w:val="0095186E"/>
    <w:rsid w:val="00994ADA"/>
    <w:rsid w:val="009B6C36"/>
    <w:rsid w:val="00B920EE"/>
    <w:rsid w:val="00CE623A"/>
    <w:rsid w:val="00DC140A"/>
    <w:rsid w:val="00DD2E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A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140A"/>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2D18DB"/>
    <w:pPr>
      <w:spacing w:after="0" w:line="240" w:lineRule="auto"/>
    </w:pPr>
  </w:style>
  <w:style w:type="paragraph" w:styleId="Akapitzlist">
    <w:name w:val="List Paragraph"/>
    <w:basedOn w:val="Normalny"/>
    <w:uiPriority w:val="34"/>
    <w:qFormat/>
    <w:rsid w:val="00CE6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2336</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GCI</cp:lastModifiedBy>
  <cp:revision>5</cp:revision>
  <dcterms:created xsi:type="dcterms:W3CDTF">2022-01-18T13:26:00Z</dcterms:created>
  <dcterms:modified xsi:type="dcterms:W3CDTF">2022-01-18T19:18:00Z</dcterms:modified>
</cp:coreProperties>
</file>